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66FA" w:rsidRDefault="00ED66FA" w:rsidP="0036226F">
      <w:pPr>
        <w:jc w:val="center"/>
        <w:rPr>
          <w:b/>
        </w:rPr>
      </w:pPr>
      <w:r>
        <w:rPr>
          <w:b/>
        </w:rPr>
        <w:t>KOSZTORYS OFERTOWY</w:t>
      </w:r>
    </w:p>
    <w:p w:rsidR="0036226F" w:rsidRPr="00D470EA" w:rsidRDefault="00D470EA" w:rsidP="0036226F">
      <w:pPr>
        <w:jc w:val="center"/>
        <w:rPr>
          <w:b/>
        </w:rPr>
      </w:pPr>
      <w:r>
        <w:rPr>
          <w:b/>
        </w:rPr>
        <w:t>USŁUG</w:t>
      </w:r>
      <w:r w:rsidR="005B18A7">
        <w:rPr>
          <w:b/>
        </w:rPr>
        <w:t xml:space="preserve"> W ZAKRESIE</w:t>
      </w:r>
      <w:r w:rsidR="00ED66FA">
        <w:rPr>
          <w:b/>
        </w:rPr>
        <w:t xml:space="preserve"> </w:t>
      </w:r>
      <w:r w:rsidR="0036226F" w:rsidRPr="00D470EA">
        <w:rPr>
          <w:b/>
        </w:rPr>
        <w:t>UTRZYMANI</w:t>
      </w:r>
      <w:r w:rsidR="005B18A7" w:rsidRPr="00D470EA">
        <w:rPr>
          <w:b/>
        </w:rPr>
        <w:t>A</w:t>
      </w:r>
      <w:r w:rsidR="0036226F" w:rsidRPr="00D470EA">
        <w:rPr>
          <w:b/>
        </w:rPr>
        <w:t xml:space="preserve"> CZYSTOŚCI PARKINGÓ</w:t>
      </w:r>
      <w:r w:rsidR="005A2DDC" w:rsidRPr="00D470EA">
        <w:rPr>
          <w:b/>
        </w:rPr>
        <w:t>W</w:t>
      </w:r>
      <w:r w:rsidR="0036226F" w:rsidRPr="00D470EA">
        <w:rPr>
          <w:b/>
        </w:rPr>
        <w:t xml:space="preserve"> WIELOPOZIOMOWYCH PRZY </w:t>
      </w:r>
      <w:r w:rsidR="00ED66FA">
        <w:rPr>
          <w:b/>
        </w:rPr>
        <w:t>UL. ANDERSA I UL. DĄBROWSKIEGO W LATACH</w:t>
      </w:r>
      <w:r w:rsidR="00B53771" w:rsidRPr="00D470EA">
        <w:rPr>
          <w:b/>
        </w:rPr>
        <w:t xml:space="preserve"> 201</w:t>
      </w:r>
      <w:r w:rsidR="004312C2">
        <w:rPr>
          <w:b/>
        </w:rPr>
        <w:t>9</w:t>
      </w:r>
      <w:r w:rsidR="00B53771" w:rsidRPr="00D470EA">
        <w:rPr>
          <w:b/>
        </w:rPr>
        <w:t>,20</w:t>
      </w:r>
      <w:r w:rsidR="004312C2">
        <w:rPr>
          <w:b/>
        </w:rPr>
        <w:t>20</w:t>
      </w:r>
      <w:r w:rsidR="00B53771" w:rsidRPr="00D470EA">
        <w:rPr>
          <w:b/>
        </w:rPr>
        <w:t>,20</w:t>
      </w:r>
      <w:r w:rsidR="004312C2">
        <w:rPr>
          <w:b/>
        </w:rPr>
        <w:t>21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  <w:gridCol w:w="1418"/>
        <w:gridCol w:w="1417"/>
        <w:gridCol w:w="1422"/>
        <w:gridCol w:w="1417"/>
        <w:gridCol w:w="1418"/>
        <w:gridCol w:w="1134"/>
        <w:gridCol w:w="1313"/>
        <w:gridCol w:w="15"/>
        <w:gridCol w:w="1704"/>
      </w:tblGrid>
      <w:tr w:rsidR="00ED66FA" w:rsidRPr="00ED66FA" w:rsidTr="00ED66FA">
        <w:tc>
          <w:tcPr>
            <w:tcW w:w="2943" w:type="dxa"/>
            <w:vMerge w:val="restart"/>
          </w:tcPr>
          <w:p w:rsidR="00ED66FA" w:rsidRPr="00ED66FA" w:rsidRDefault="00ED66FA" w:rsidP="003622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66FA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  <w:tc>
          <w:tcPr>
            <w:tcW w:w="5674" w:type="dxa"/>
            <w:gridSpan w:val="4"/>
          </w:tcPr>
          <w:p w:rsidR="00ED66FA" w:rsidRPr="00ED66FA" w:rsidRDefault="00ED66FA" w:rsidP="003622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66FA">
              <w:rPr>
                <w:rFonts w:ascii="Arial" w:hAnsi="Arial" w:cs="Arial"/>
                <w:b/>
                <w:sz w:val="20"/>
                <w:szCs w:val="20"/>
              </w:rPr>
              <w:t>Andersa</w:t>
            </w:r>
          </w:p>
        </w:tc>
        <w:tc>
          <w:tcPr>
            <w:tcW w:w="5584" w:type="dxa"/>
            <w:gridSpan w:val="5"/>
          </w:tcPr>
          <w:p w:rsidR="00ED66FA" w:rsidRPr="00ED66FA" w:rsidRDefault="00ED66FA" w:rsidP="003622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66FA">
              <w:rPr>
                <w:rFonts w:ascii="Arial" w:hAnsi="Arial" w:cs="Arial"/>
                <w:b/>
                <w:sz w:val="20"/>
                <w:szCs w:val="20"/>
              </w:rPr>
              <w:t>Dąbrowskiego</w:t>
            </w:r>
          </w:p>
        </w:tc>
      </w:tr>
      <w:tr w:rsidR="00ED66FA" w:rsidRPr="00ED66FA" w:rsidTr="00ED66FA">
        <w:tc>
          <w:tcPr>
            <w:tcW w:w="2943" w:type="dxa"/>
            <w:vMerge/>
          </w:tcPr>
          <w:p w:rsidR="00ED66FA" w:rsidRPr="00ED66FA" w:rsidRDefault="00ED66FA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ED66FA" w:rsidRPr="00ED66FA" w:rsidRDefault="00ED66FA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ED66FA" w:rsidRPr="00ED66FA" w:rsidRDefault="00ED66FA" w:rsidP="00FE6A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krotność</w:t>
            </w:r>
          </w:p>
        </w:tc>
        <w:tc>
          <w:tcPr>
            <w:tcW w:w="1422" w:type="dxa"/>
          </w:tcPr>
          <w:p w:rsidR="00ED66FA" w:rsidRPr="00ED66FA" w:rsidRDefault="00ED66FA" w:rsidP="005510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ED66FA">
              <w:rPr>
                <w:rFonts w:ascii="Arial" w:hAnsi="Arial" w:cs="Arial"/>
                <w:sz w:val="20"/>
                <w:szCs w:val="20"/>
              </w:rPr>
              <w:t>ena jednostkowa</w:t>
            </w:r>
          </w:p>
        </w:tc>
        <w:tc>
          <w:tcPr>
            <w:tcW w:w="1417" w:type="dxa"/>
          </w:tcPr>
          <w:p w:rsidR="00ED66FA" w:rsidRPr="00ED66FA" w:rsidRDefault="00ED66FA" w:rsidP="00FE6A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wartość</w:t>
            </w:r>
          </w:p>
        </w:tc>
        <w:tc>
          <w:tcPr>
            <w:tcW w:w="1418" w:type="dxa"/>
          </w:tcPr>
          <w:p w:rsidR="00ED66FA" w:rsidRPr="00ED66FA" w:rsidRDefault="00ED66FA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134" w:type="dxa"/>
          </w:tcPr>
          <w:p w:rsidR="00ED66FA" w:rsidRPr="00ED66FA" w:rsidRDefault="00ED66FA" w:rsidP="00FE6A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krotność</w:t>
            </w:r>
          </w:p>
        </w:tc>
        <w:tc>
          <w:tcPr>
            <w:tcW w:w="1328" w:type="dxa"/>
            <w:gridSpan w:val="2"/>
          </w:tcPr>
          <w:p w:rsidR="00ED66FA" w:rsidRPr="00ED66FA" w:rsidRDefault="00ED66FA" w:rsidP="005510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ED66FA">
              <w:rPr>
                <w:rFonts w:ascii="Arial" w:hAnsi="Arial" w:cs="Arial"/>
                <w:sz w:val="20"/>
                <w:szCs w:val="20"/>
              </w:rPr>
              <w:t>ena jednostkowa</w:t>
            </w:r>
          </w:p>
        </w:tc>
        <w:tc>
          <w:tcPr>
            <w:tcW w:w="1704" w:type="dxa"/>
          </w:tcPr>
          <w:p w:rsidR="00ED66FA" w:rsidRPr="00ED66FA" w:rsidRDefault="00ED66FA" w:rsidP="00FE6A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wartość</w:t>
            </w:r>
          </w:p>
        </w:tc>
      </w:tr>
      <w:tr w:rsidR="0036226F" w:rsidRPr="00ED66FA" w:rsidTr="00ED66FA">
        <w:tc>
          <w:tcPr>
            <w:tcW w:w="2943" w:type="dxa"/>
          </w:tcPr>
          <w:p w:rsidR="0036226F" w:rsidRPr="00ED66FA" w:rsidRDefault="00FE6A5E" w:rsidP="00ED66FA">
            <w:pPr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Parkingi na 4 poziomach</w:t>
            </w:r>
          </w:p>
          <w:p w:rsidR="00705736" w:rsidRPr="00ED66FA" w:rsidRDefault="00705736" w:rsidP="00ED66FA">
            <w:pPr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(</w:t>
            </w:r>
            <w:r w:rsidR="00A11CB6" w:rsidRPr="00ED66FA"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Pr="00ED66FA">
              <w:rPr>
                <w:rFonts w:ascii="Arial" w:hAnsi="Arial" w:cs="Arial"/>
                <w:sz w:val="20"/>
                <w:szCs w:val="20"/>
              </w:rPr>
              <w:t xml:space="preserve">x w </w:t>
            </w:r>
            <w:r w:rsidR="00A11CB6" w:rsidRPr="00ED66FA">
              <w:rPr>
                <w:rFonts w:ascii="Arial" w:hAnsi="Arial" w:cs="Arial"/>
                <w:sz w:val="20"/>
                <w:szCs w:val="20"/>
              </w:rPr>
              <w:t>miesiącu</w:t>
            </w:r>
            <w:r w:rsidRPr="00ED66FA">
              <w:rPr>
                <w:rFonts w:ascii="Arial" w:hAnsi="Arial" w:cs="Arial"/>
                <w:sz w:val="20"/>
                <w:szCs w:val="20"/>
              </w:rPr>
              <w:t xml:space="preserve"> x 3 lata)</w:t>
            </w:r>
          </w:p>
        </w:tc>
        <w:tc>
          <w:tcPr>
            <w:tcW w:w="1418" w:type="dxa"/>
          </w:tcPr>
          <w:p w:rsidR="0036226F" w:rsidRPr="00ED66FA" w:rsidRDefault="00FE6A5E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9702,38</w:t>
            </w:r>
          </w:p>
        </w:tc>
        <w:tc>
          <w:tcPr>
            <w:tcW w:w="1417" w:type="dxa"/>
          </w:tcPr>
          <w:p w:rsidR="0036226F" w:rsidRPr="00ED66FA" w:rsidRDefault="00A11CB6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1422" w:type="dxa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6226F" w:rsidRPr="00ED66FA" w:rsidRDefault="00267335" w:rsidP="002673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8697,11</w:t>
            </w:r>
          </w:p>
        </w:tc>
        <w:tc>
          <w:tcPr>
            <w:tcW w:w="1134" w:type="dxa"/>
          </w:tcPr>
          <w:p w:rsidR="0036226F" w:rsidRPr="00ED66FA" w:rsidRDefault="00A11CB6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1328" w:type="dxa"/>
            <w:gridSpan w:val="2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4" w:type="dxa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6F" w:rsidRPr="00ED66FA" w:rsidTr="00ED66FA">
        <w:tc>
          <w:tcPr>
            <w:tcW w:w="2943" w:type="dxa"/>
          </w:tcPr>
          <w:p w:rsidR="0036226F" w:rsidRPr="00ED66FA" w:rsidRDefault="00FE6A5E" w:rsidP="00ED66FA">
            <w:pPr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Rampy wjazdowe i zjazdowe</w:t>
            </w:r>
          </w:p>
          <w:p w:rsidR="00A11CB6" w:rsidRPr="00ED66FA" w:rsidRDefault="00A11CB6" w:rsidP="00ED66FA">
            <w:pPr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(4 x miesiącu x 3 lata)</w:t>
            </w:r>
          </w:p>
        </w:tc>
        <w:tc>
          <w:tcPr>
            <w:tcW w:w="1418" w:type="dxa"/>
          </w:tcPr>
          <w:p w:rsidR="0036226F" w:rsidRPr="00ED66FA" w:rsidRDefault="00FE6A5E" w:rsidP="00ED2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80</w:t>
            </w:r>
            <w:r w:rsidR="00ED2BC5" w:rsidRPr="00ED66FA">
              <w:rPr>
                <w:rFonts w:ascii="Arial" w:hAnsi="Arial" w:cs="Arial"/>
                <w:sz w:val="20"/>
                <w:szCs w:val="20"/>
              </w:rPr>
              <w:t>5</w:t>
            </w:r>
            <w:r w:rsidRPr="00ED66FA">
              <w:rPr>
                <w:rFonts w:ascii="Arial" w:hAnsi="Arial" w:cs="Arial"/>
                <w:sz w:val="20"/>
                <w:szCs w:val="20"/>
              </w:rPr>
              <w:t>,</w:t>
            </w:r>
            <w:r w:rsidR="00ED2BC5" w:rsidRPr="00ED66FA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417" w:type="dxa"/>
          </w:tcPr>
          <w:p w:rsidR="0036226F" w:rsidRPr="00ED66FA" w:rsidRDefault="00A11CB6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144</w:t>
            </w:r>
          </w:p>
        </w:tc>
        <w:tc>
          <w:tcPr>
            <w:tcW w:w="1422" w:type="dxa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6226F" w:rsidRPr="00ED66FA" w:rsidRDefault="00FE6A5E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1211,6</w:t>
            </w:r>
          </w:p>
        </w:tc>
        <w:tc>
          <w:tcPr>
            <w:tcW w:w="1134" w:type="dxa"/>
          </w:tcPr>
          <w:p w:rsidR="0036226F" w:rsidRPr="00ED66FA" w:rsidRDefault="00A11CB6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144</w:t>
            </w:r>
          </w:p>
        </w:tc>
        <w:tc>
          <w:tcPr>
            <w:tcW w:w="1328" w:type="dxa"/>
            <w:gridSpan w:val="2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4" w:type="dxa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6F" w:rsidRPr="00ED66FA" w:rsidTr="00ED66FA">
        <w:tc>
          <w:tcPr>
            <w:tcW w:w="2943" w:type="dxa"/>
          </w:tcPr>
          <w:p w:rsidR="0036226F" w:rsidRPr="00ED66FA" w:rsidRDefault="00FE6A5E" w:rsidP="00ED66FA">
            <w:pPr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 xml:space="preserve">Klatki schodowe zewnętrzne </w:t>
            </w:r>
            <w:r w:rsidR="00ED66FA">
              <w:rPr>
                <w:rFonts w:ascii="Arial" w:hAnsi="Arial" w:cs="Arial"/>
                <w:sz w:val="20"/>
                <w:szCs w:val="20"/>
              </w:rPr>
              <w:br/>
            </w:r>
            <w:r w:rsidRPr="00ED66FA">
              <w:rPr>
                <w:rFonts w:ascii="Arial" w:hAnsi="Arial" w:cs="Arial"/>
                <w:sz w:val="20"/>
                <w:szCs w:val="20"/>
              </w:rPr>
              <w:t>i winda</w:t>
            </w:r>
          </w:p>
          <w:p w:rsidR="00A11CB6" w:rsidRPr="00ED66FA" w:rsidRDefault="00A11CB6" w:rsidP="00ED66FA">
            <w:pPr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(8 x w miesiącu x 3 lata)</w:t>
            </w:r>
          </w:p>
        </w:tc>
        <w:tc>
          <w:tcPr>
            <w:tcW w:w="1418" w:type="dxa"/>
          </w:tcPr>
          <w:p w:rsidR="0036226F" w:rsidRPr="00ED66FA" w:rsidRDefault="00FE6A5E" w:rsidP="00ED2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22</w:t>
            </w:r>
            <w:r w:rsidR="00ED2BC5" w:rsidRPr="00ED66FA">
              <w:rPr>
                <w:rFonts w:ascii="Arial" w:hAnsi="Arial" w:cs="Arial"/>
                <w:sz w:val="20"/>
                <w:szCs w:val="20"/>
              </w:rPr>
              <w:t>6</w:t>
            </w:r>
            <w:r w:rsidRPr="00ED66FA">
              <w:rPr>
                <w:rFonts w:ascii="Arial" w:hAnsi="Arial" w:cs="Arial"/>
                <w:sz w:val="20"/>
                <w:szCs w:val="20"/>
              </w:rPr>
              <w:t>,16</w:t>
            </w:r>
          </w:p>
        </w:tc>
        <w:tc>
          <w:tcPr>
            <w:tcW w:w="1417" w:type="dxa"/>
          </w:tcPr>
          <w:p w:rsidR="0036226F" w:rsidRPr="00ED66FA" w:rsidRDefault="00A11CB6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1422" w:type="dxa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6226F" w:rsidRPr="00ED66FA" w:rsidRDefault="00267335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316,8</w:t>
            </w:r>
          </w:p>
        </w:tc>
        <w:tc>
          <w:tcPr>
            <w:tcW w:w="1134" w:type="dxa"/>
          </w:tcPr>
          <w:p w:rsidR="0036226F" w:rsidRPr="00ED66FA" w:rsidRDefault="00A11CB6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1328" w:type="dxa"/>
            <w:gridSpan w:val="2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4" w:type="dxa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6F" w:rsidRPr="00ED66FA" w:rsidTr="00ED66FA">
        <w:tc>
          <w:tcPr>
            <w:tcW w:w="2943" w:type="dxa"/>
          </w:tcPr>
          <w:p w:rsidR="0036226F" w:rsidRPr="00ED66FA" w:rsidRDefault="00FE6A5E" w:rsidP="00ED66FA">
            <w:pPr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Pomieszczenie techniczne, pomocnicze, pomieszczenie do gromadzenia odpadów</w:t>
            </w:r>
          </w:p>
          <w:p w:rsidR="00A11CB6" w:rsidRPr="00ED66FA" w:rsidRDefault="00A11CB6" w:rsidP="00ED66FA">
            <w:pPr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(4x w miesiącu x 3 lata)</w:t>
            </w:r>
          </w:p>
        </w:tc>
        <w:tc>
          <w:tcPr>
            <w:tcW w:w="1418" w:type="dxa"/>
          </w:tcPr>
          <w:p w:rsidR="0036226F" w:rsidRPr="00ED66FA" w:rsidRDefault="00FE6A5E" w:rsidP="00ED2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43</w:t>
            </w:r>
            <w:r w:rsidR="00ED2BC5" w:rsidRPr="00ED66FA">
              <w:rPr>
                <w:rFonts w:ascii="Arial" w:hAnsi="Arial" w:cs="Arial"/>
                <w:sz w:val="20"/>
                <w:szCs w:val="20"/>
              </w:rPr>
              <w:t>6</w:t>
            </w:r>
            <w:r w:rsidRPr="00ED66FA">
              <w:rPr>
                <w:rFonts w:ascii="Arial" w:hAnsi="Arial" w:cs="Arial"/>
                <w:sz w:val="20"/>
                <w:szCs w:val="20"/>
              </w:rPr>
              <w:t>,</w:t>
            </w:r>
            <w:r w:rsidR="00ED2BC5" w:rsidRPr="00ED66FA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1417" w:type="dxa"/>
          </w:tcPr>
          <w:p w:rsidR="0036226F" w:rsidRPr="00ED66FA" w:rsidRDefault="00A11CB6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144</w:t>
            </w:r>
          </w:p>
        </w:tc>
        <w:tc>
          <w:tcPr>
            <w:tcW w:w="1422" w:type="dxa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6226F" w:rsidRPr="00ED66FA" w:rsidRDefault="00FE6A5E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517,11</w:t>
            </w:r>
          </w:p>
        </w:tc>
        <w:tc>
          <w:tcPr>
            <w:tcW w:w="1134" w:type="dxa"/>
          </w:tcPr>
          <w:p w:rsidR="0036226F" w:rsidRPr="00ED66FA" w:rsidRDefault="00A11CB6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144</w:t>
            </w:r>
          </w:p>
        </w:tc>
        <w:tc>
          <w:tcPr>
            <w:tcW w:w="1328" w:type="dxa"/>
            <w:gridSpan w:val="2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4" w:type="dxa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6F" w:rsidRPr="00ED66FA" w:rsidTr="00ED66FA">
        <w:tc>
          <w:tcPr>
            <w:tcW w:w="2943" w:type="dxa"/>
          </w:tcPr>
          <w:p w:rsidR="0036226F" w:rsidRPr="00ED66FA" w:rsidRDefault="00FE6A5E" w:rsidP="00ED66FA">
            <w:pPr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Powierzchnia utwardzona wokół budynku, chodniki, przejścia dla pieszych, odwodnienia</w:t>
            </w:r>
          </w:p>
          <w:p w:rsidR="00A11CB6" w:rsidRPr="00ED66FA" w:rsidRDefault="00A11CB6" w:rsidP="00ED66FA">
            <w:pPr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(2 x w miesiącu x 3 lata)</w:t>
            </w:r>
          </w:p>
        </w:tc>
        <w:tc>
          <w:tcPr>
            <w:tcW w:w="1418" w:type="dxa"/>
          </w:tcPr>
          <w:p w:rsidR="0036226F" w:rsidRPr="00ED66FA" w:rsidRDefault="00FE6A5E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417" w:type="dxa"/>
          </w:tcPr>
          <w:p w:rsidR="0036226F" w:rsidRPr="00ED66FA" w:rsidRDefault="00A11CB6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1422" w:type="dxa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6226F" w:rsidRPr="00ED66FA" w:rsidRDefault="00FE6A5E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1134" w:type="dxa"/>
          </w:tcPr>
          <w:p w:rsidR="0036226F" w:rsidRPr="00ED66FA" w:rsidRDefault="00A11CB6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6FA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1328" w:type="dxa"/>
            <w:gridSpan w:val="2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4" w:type="dxa"/>
          </w:tcPr>
          <w:p w:rsidR="0036226F" w:rsidRPr="00ED66FA" w:rsidRDefault="0036226F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DDC" w:rsidRPr="00ED66FA" w:rsidTr="00ED66FA">
        <w:tc>
          <w:tcPr>
            <w:tcW w:w="7200" w:type="dxa"/>
            <w:gridSpan w:val="4"/>
          </w:tcPr>
          <w:p w:rsidR="005A2DDC" w:rsidRPr="00ED66FA" w:rsidRDefault="005A2DDC" w:rsidP="005A63B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D66FA"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</w:tc>
        <w:tc>
          <w:tcPr>
            <w:tcW w:w="1417" w:type="dxa"/>
          </w:tcPr>
          <w:p w:rsidR="005A2DDC" w:rsidRPr="00ED66FA" w:rsidRDefault="005A2DDC" w:rsidP="005A6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80" w:type="dxa"/>
            <w:gridSpan w:val="4"/>
          </w:tcPr>
          <w:p w:rsidR="005A2DDC" w:rsidRPr="00ED66FA" w:rsidRDefault="005A2DDC" w:rsidP="005A2DD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D66FA"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</w:tc>
        <w:tc>
          <w:tcPr>
            <w:tcW w:w="1704" w:type="dxa"/>
          </w:tcPr>
          <w:p w:rsidR="005A2DDC" w:rsidRPr="00ED66FA" w:rsidRDefault="005A2DDC" w:rsidP="0036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63B8" w:rsidRPr="00ED66FA" w:rsidTr="00ED66FA">
        <w:tc>
          <w:tcPr>
            <w:tcW w:w="12482" w:type="dxa"/>
            <w:gridSpan w:val="8"/>
          </w:tcPr>
          <w:p w:rsidR="00ED66FA" w:rsidRDefault="005A2DDC" w:rsidP="00ED66F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D66FA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</w:t>
            </w:r>
          </w:p>
          <w:p w:rsidR="005A63B8" w:rsidRDefault="005A63B8" w:rsidP="00ED66F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D66FA">
              <w:rPr>
                <w:rFonts w:ascii="Arial" w:hAnsi="Arial" w:cs="Arial"/>
                <w:b/>
                <w:sz w:val="20"/>
                <w:szCs w:val="20"/>
              </w:rPr>
              <w:t>RAZEM NETTO</w:t>
            </w:r>
            <w:r w:rsidR="005A2DDC" w:rsidRPr="00ED66F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D66FA" w:rsidRPr="00ED66FA" w:rsidRDefault="00ED66FA" w:rsidP="00ED66F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9" w:type="dxa"/>
            <w:gridSpan w:val="2"/>
          </w:tcPr>
          <w:p w:rsidR="005A63B8" w:rsidRPr="00ED66FA" w:rsidRDefault="005A63B8" w:rsidP="005A6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A63B8" w:rsidRPr="00ED66FA" w:rsidTr="00ED66FA">
        <w:tc>
          <w:tcPr>
            <w:tcW w:w="12482" w:type="dxa"/>
            <w:gridSpan w:val="8"/>
          </w:tcPr>
          <w:p w:rsidR="00ED66FA" w:rsidRDefault="005A2DDC" w:rsidP="00ED66F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D66FA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  <w:p w:rsidR="005A63B8" w:rsidRDefault="005A63B8" w:rsidP="00ED66F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D66FA">
              <w:rPr>
                <w:rFonts w:ascii="Arial" w:hAnsi="Arial" w:cs="Arial"/>
                <w:b/>
                <w:sz w:val="20"/>
                <w:szCs w:val="20"/>
              </w:rPr>
              <w:t>RAZEM BRUTTO</w:t>
            </w:r>
            <w:r w:rsidR="005A2DDC" w:rsidRPr="00ED66F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D66FA" w:rsidRPr="00ED66FA" w:rsidRDefault="00ED66FA" w:rsidP="00ED66F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9" w:type="dxa"/>
            <w:gridSpan w:val="2"/>
          </w:tcPr>
          <w:p w:rsidR="005A63B8" w:rsidRPr="00ED66FA" w:rsidRDefault="005A63B8" w:rsidP="005A6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6226F" w:rsidRPr="00ED66FA" w:rsidRDefault="0036226F" w:rsidP="0036226F">
      <w:pPr>
        <w:jc w:val="center"/>
        <w:rPr>
          <w:rFonts w:ascii="Arial" w:hAnsi="Arial" w:cs="Arial"/>
          <w:sz w:val="20"/>
          <w:szCs w:val="20"/>
        </w:rPr>
      </w:pPr>
    </w:p>
    <w:p w:rsidR="00ED66FA" w:rsidRPr="00ED66FA" w:rsidRDefault="00ED66FA" w:rsidP="00ED66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D66FA">
        <w:rPr>
          <w:rFonts w:ascii="Arial" w:hAnsi="Arial" w:cs="Arial"/>
          <w:sz w:val="20"/>
          <w:szCs w:val="20"/>
        </w:rPr>
        <w:t>…………………………………………………….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</w:t>
      </w:r>
      <w:r w:rsidRPr="00ED66FA">
        <w:rPr>
          <w:rFonts w:ascii="Arial" w:hAnsi="Arial" w:cs="Arial"/>
          <w:sz w:val="20"/>
          <w:szCs w:val="20"/>
        </w:rPr>
        <w:t>miejscowość, data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podpis wykonawcy</w:t>
      </w:r>
    </w:p>
    <w:sectPr w:rsidR="00ED66FA" w:rsidRPr="00ED66FA" w:rsidSect="0036226F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6FA" w:rsidRDefault="00ED66FA" w:rsidP="00ED66FA">
      <w:pPr>
        <w:spacing w:after="0" w:line="240" w:lineRule="auto"/>
      </w:pPr>
      <w:r>
        <w:separator/>
      </w:r>
    </w:p>
  </w:endnote>
  <w:endnote w:type="continuationSeparator" w:id="0">
    <w:p w:rsidR="00ED66FA" w:rsidRDefault="00ED66FA" w:rsidP="00ED6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6FA" w:rsidRDefault="00ED66FA" w:rsidP="00ED66FA">
      <w:pPr>
        <w:spacing w:after="0" w:line="240" w:lineRule="auto"/>
      </w:pPr>
      <w:r>
        <w:separator/>
      </w:r>
    </w:p>
  </w:footnote>
  <w:footnote w:type="continuationSeparator" w:id="0">
    <w:p w:rsidR="00ED66FA" w:rsidRDefault="00ED66FA" w:rsidP="00ED6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66FA" w:rsidRPr="00ED66FA" w:rsidRDefault="00ED66FA" w:rsidP="00ED66FA">
    <w:pPr>
      <w:pStyle w:val="Nagwek"/>
      <w:jc w:val="right"/>
      <w:rPr>
        <w:rFonts w:ascii="Arial" w:hAnsi="Arial" w:cs="Arial"/>
        <w:sz w:val="16"/>
        <w:szCs w:val="16"/>
      </w:rPr>
    </w:pPr>
    <w:r w:rsidRPr="00ED66FA">
      <w:rPr>
        <w:rFonts w:ascii="Arial" w:hAnsi="Arial" w:cs="Arial"/>
        <w:sz w:val="16"/>
        <w:szCs w:val="16"/>
      </w:rPr>
      <w:t>Załącznik nr 4d</w:t>
    </w:r>
  </w:p>
  <w:p w:rsidR="00ED66FA" w:rsidRPr="00ED66FA" w:rsidRDefault="00ED66FA" w:rsidP="00ED66FA">
    <w:pPr>
      <w:pStyle w:val="Nagwek"/>
      <w:jc w:val="right"/>
      <w:rPr>
        <w:rFonts w:ascii="Arial" w:hAnsi="Arial" w:cs="Arial"/>
        <w:sz w:val="16"/>
        <w:szCs w:val="16"/>
      </w:rPr>
    </w:pPr>
    <w:r w:rsidRPr="00ED66FA">
      <w:rPr>
        <w:rFonts w:ascii="Arial" w:hAnsi="Arial" w:cs="Arial"/>
        <w:sz w:val="16"/>
        <w:szCs w:val="16"/>
      </w:rPr>
      <w:t>Sprawa nr 1/DDT/28/18</w:t>
    </w:r>
  </w:p>
  <w:p w:rsidR="00ED66FA" w:rsidRDefault="00ED66F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66E2"/>
    <w:rsid w:val="000E20A0"/>
    <w:rsid w:val="000F03A8"/>
    <w:rsid w:val="000F50DA"/>
    <w:rsid w:val="001A3405"/>
    <w:rsid w:val="00255DF4"/>
    <w:rsid w:val="00267335"/>
    <w:rsid w:val="0036226F"/>
    <w:rsid w:val="004312C2"/>
    <w:rsid w:val="004A64E4"/>
    <w:rsid w:val="005510E2"/>
    <w:rsid w:val="005A2DDC"/>
    <w:rsid w:val="005A63B8"/>
    <w:rsid w:val="005B18A7"/>
    <w:rsid w:val="0070165F"/>
    <w:rsid w:val="00705736"/>
    <w:rsid w:val="007719F3"/>
    <w:rsid w:val="008500C5"/>
    <w:rsid w:val="008C512D"/>
    <w:rsid w:val="00A11CB6"/>
    <w:rsid w:val="00B53771"/>
    <w:rsid w:val="00C72D72"/>
    <w:rsid w:val="00CD5F11"/>
    <w:rsid w:val="00D470EA"/>
    <w:rsid w:val="00E24397"/>
    <w:rsid w:val="00E966E2"/>
    <w:rsid w:val="00EB4C4B"/>
    <w:rsid w:val="00ED2BC5"/>
    <w:rsid w:val="00ED66FA"/>
    <w:rsid w:val="00F30599"/>
    <w:rsid w:val="00F56907"/>
    <w:rsid w:val="00FE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A8F75"/>
  <w15:docId w15:val="{383B656B-19C2-415E-B256-364ACCBA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64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62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C5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12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D6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66FA"/>
  </w:style>
  <w:style w:type="paragraph" w:styleId="Stopka">
    <w:name w:val="footer"/>
    <w:basedOn w:val="Normalny"/>
    <w:link w:val="StopkaZnak"/>
    <w:uiPriority w:val="99"/>
    <w:unhideWhenUsed/>
    <w:rsid w:val="00ED6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66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D4E29-8AB8-4D25-A4C6-5FAA594A7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175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MZUiM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MZUiM2</dc:creator>
  <cp:keywords/>
  <dc:description/>
  <cp:lastModifiedBy>Magdalena Duda</cp:lastModifiedBy>
  <cp:revision>26</cp:revision>
  <cp:lastPrinted>2015-08-27T09:10:00Z</cp:lastPrinted>
  <dcterms:created xsi:type="dcterms:W3CDTF">2014-04-23T06:20:00Z</dcterms:created>
  <dcterms:modified xsi:type="dcterms:W3CDTF">2018-06-26T07:38:00Z</dcterms:modified>
</cp:coreProperties>
</file>